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31" w:rsidRPr="002E3895" w:rsidRDefault="00E95A31" w:rsidP="00E95A31">
      <w:pPr>
        <w:pStyle w:val="NormalWeb"/>
        <w:rPr>
          <w:rFonts w:ascii="Verdana" w:hAnsi="Verdana"/>
          <w:b/>
          <w:bCs/>
          <w:sz w:val="32"/>
          <w:szCs w:val="32"/>
        </w:rPr>
      </w:pPr>
      <w:r w:rsidRPr="00E95A31">
        <w:rPr>
          <w:rFonts w:ascii="Verdana" w:hAnsi="Verdana"/>
          <w:color w:val="333333"/>
          <w:sz w:val="17"/>
          <w:szCs w:val="17"/>
        </w:rPr>
        <w:t> </w:t>
      </w:r>
      <w:r w:rsidRPr="002E3895">
        <w:rPr>
          <w:rFonts w:ascii="Verdana" w:hAnsi="Verdana"/>
          <w:b/>
          <w:bCs/>
          <w:sz w:val="32"/>
          <w:szCs w:val="32"/>
        </w:rPr>
        <w:t xml:space="preserve">Bible Study </w:t>
      </w:r>
      <w:r w:rsidR="00E611FE">
        <w:rPr>
          <w:rFonts w:ascii="Verdana" w:hAnsi="Verdana"/>
          <w:b/>
          <w:bCs/>
          <w:sz w:val="32"/>
          <w:szCs w:val="32"/>
        </w:rPr>
        <w:t>2/</w:t>
      </w:r>
      <w:r w:rsidR="00451096">
        <w:rPr>
          <w:rFonts w:ascii="Verdana" w:hAnsi="Verdana"/>
          <w:b/>
          <w:bCs/>
          <w:sz w:val="32"/>
          <w:szCs w:val="32"/>
        </w:rPr>
        <w:t>2</w:t>
      </w:r>
      <w:r w:rsidR="00014968">
        <w:rPr>
          <w:rFonts w:ascii="Verdana" w:hAnsi="Verdana"/>
          <w:b/>
          <w:bCs/>
          <w:sz w:val="32"/>
          <w:szCs w:val="32"/>
        </w:rPr>
        <w:t>9</w:t>
      </w:r>
      <w:r w:rsidR="00E611FE">
        <w:rPr>
          <w:rFonts w:ascii="Verdana" w:hAnsi="Verdana"/>
          <w:b/>
          <w:bCs/>
          <w:sz w:val="32"/>
          <w:szCs w:val="32"/>
        </w:rPr>
        <w:t>/2012</w:t>
      </w:r>
      <w:r w:rsidRPr="002E3895">
        <w:rPr>
          <w:rFonts w:ascii="Verdana" w:hAnsi="Verdana"/>
          <w:b/>
          <w:bCs/>
          <w:sz w:val="32"/>
          <w:szCs w:val="32"/>
        </w:rPr>
        <w:t xml:space="preserve"> Brentwood Bible lunch Fellowship </w:t>
      </w:r>
    </w:p>
    <w:p w:rsidR="00E95A31" w:rsidRDefault="00223D14" w:rsidP="00E95A31">
      <w:pPr>
        <w:rPr>
          <w:b/>
          <w:sz w:val="32"/>
          <w:szCs w:val="32"/>
        </w:rPr>
      </w:pPr>
      <w:r w:rsidRPr="009D45D8">
        <w:rPr>
          <w:b/>
          <w:sz w:val="32"/>
          <w:szCs w:val="32"/>
          <w:highlight w:val="green"/>
        </w:rPr>
        <w:t>“</w:t>
      </w:r>
      <w:r w:rsidR="00014968">
        <w:rPr>
          <w:b/>
          <w:sz w:val="32"/>
          <w:szCs w:val="32"/>
        </w:rPr>
        <w:t>Removing Barriers to Favor” – Zech 1 v 16-21</w:t>
      </w:r>
    </w:p>
    <w:p w:rsidR="00C84DC2" w:rsidRDefault="00C84DC2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 xml:space="preserve">Appetizer </w:t>
      </w:r>
      <w:r w:rsidR="00A821BE">
        <w:rPr>
          <w:rStyle w:val="Strong"/>
          <w:rFonts w:ascii="Tahoma" w:hAnsi="Tahoma" w:cs="Tahoma"/>
          <w:color w:val="523F7C"/>
          <w:sz w:val="21"/>
          <w:szCs w:val="21"/>
        </w:rPr>
        <w:t>–</w:t>
      </w:r>
      <w:r w:rsidR="00014968">
        <w:rPr>
          <w:rStyle w:val="Strong"/>
          <w:rFonts w:ascii="Tahoma" w:hAnsi="Tahoma" w:cs="Tahoma"/>
          <w:color w:val="523F7C"/>
          <w:sz w:val="21"/>
          <w:szCs w:val="21"/>
        </w:rPr>
        <w:t xml:space="preserve"> How </w:t>
      </w:r>
      <w:r w:rsidR="00031641">
        <w:rPr>
          <w:rStyle w:val="Strong"/>
          <w:rFonts w:ascii="Tahoma" w:hAnsi="Tahoma" w:cs="Tahoma"/>
          <w:color w:val="523F7C"/>
          <w:sz w:val="21"/>
          <w:szCs w:val="21"/>
        </w:rPr>
        <w:t>bad</w:t>
      </w:r>
      <w:r w:rsidR="00014968">
        <w:rPr>
          <w:rStyle w:val="Strong"/>
          <w:rFonts w:ascii="Tahoma" w:hAnsi="Tahoma" w:cs="Tahoma"/>
          <w:color w:val="523F7C"/>
          <w:sz w:val="21"/>
          <w:szCs w:val="21"/>
        </w:rPr>
        <w:t xml:space="preserve"> do you want the </w:t>
      </w:r>
      <w:r w:rsidR="00031641">
        <w:rPr>
          <w:rStyle w:val="Strong"/>
          <w:rFonts w:ascii="Tahoma" w:hAnsi="Tahoma" w:cs="Tahoma"/>
          <w:color w:val="523F7C"/>
          <w:sz w:val="21"/>
          <w:szCs w:val="21"/>
        </w:rPr>
        <w:t xml:space="preserve">Lord? </w:t>
      </w:r>
    </w:p>
    <w:p w:rsidR="00031641" w:rsidRDefault="00031641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Luke 18 v 1-8 (The Persistent Widow)</w:t>
      </w:r>
    </w:p>
    <w:p w:rsidR="00031641" w:rsidRDefault="00031641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Luke 19 v 1-5 (Zacchaeus)</w:t>
      </w:r>
    </w:p>
    <w:p w:rsidR="00031641" w:rsidRDefault="00031641" w:rsidP="00C84DC2">
      <w:pPr>
        <w:pStyle w:val="NormalWeb"/>
        <w:shd w:val="clear" w:color="auto" w:fill="FFFFFF"/>
        <w:jc w:val="both"/>
        <w:rPr>
          <w:rStyle w:val="Strong"/>
          <w:rFonts w:ascii="Tahoma" w:hAnsi="Tahoma" w:cs="Tahoma"/>
          <w:color w:val="523F7C"/>
          <w:sz w:val="21"/>
          <w:szCs w:val="21"/>
        </w:rPr>
      </w:pPr>
      <w:r>
        <w:rPr>
          <w:rStyle w:val="Strong"/>
          <w:rFonts w:ascii="Tahoma" w:hAnsi="Tahoma" w:cs="Tahoma"/>
          <w:color w:val="523F7C"/>
          <w:sz w:val="21"/>
          <w:szCs w:val="21"/>
        </w:rPr>
        <w:t>Mark 10 v 46-52 (Bartimeus)</w:t>
      </w:r>
    </w:p>
    <w:p w:rsid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 xml:space="preserve">There are barriers that block our blessings everyday. Let us briefly explore some of the spirits, which exist in our </w:t>
      </w:r>
      <w:r w:rsidR="00031641" w:rsidRPr="00014968">
        <w:rPr>
          <w:rFonts w:cstheme="minorHAnsi"/>
          <w:sz w:val="28"/>
          <w:szCs w:val="28"/>
        </w:rPr>
        <w:t>lives that</w:t>
      </w:r>
      <w:r w:rsidR="00031641">
        <w:rPr>
          <w:rFonts w:cstheme="minorHAnsi"/>
          <w:sz w:val="28"/>
          <w:szCs w:val="28"/>
        </w:rPr>
        <w:t xml:space="preserve"> block our blessings.</w:t>
      </w:r>
    </w:p>
    <w:p w:rsidR="00031641" w:rsidRDefault="00031641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A. A Covetous Spirit (Joshua 7:16-26)</w:t>
      </w:r>
      <w:r w:rsidRPr="00014968">
        <w:rPr>
          <w:rFonts w:cstheme="minorHAnsi"/>
          <w:sz w:val="28"/>
          <w:szCs w:val="28"/>
        </w:rPr>
        <w:t xml:space="preserve"> we read the horrible story of Achan whose blessings were blocked when he disobeyed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God and coveted a robe, silver, and gold. He robbed God. (Malachi 3:10) When God commands anything, He attaches a</w:t>
      </w:r>
      <w:r w:rsidR="00031641">
        <w:rPr>
          <w:rFonts w:cstheme="minorHAnsi"/>
          <w:sz w:val="28"/>
          <w:szCs w:val="28"/>
        </w:rPr>
        <w:t xml:space="preserve"> </w:t>
      </w:r>
      <w:r w:rsidR="00031641" w:rsidRPr="00014968">
        <w:rPr>
          <w:rFonts w:cstheme="minorHAnsi"/>
          <w:sz w:val="28"/>
          <w:szCs w:val="28"/>
        </w:rPr>
        <w:t>Promise</w:t>
      </w:r>
      <w:r w:rsidRPr="00014968">
        <w:rPr>
          <w:rFonts w:cstheme="minorHAnsi"/>
          <w:sz w:val="28"/>
          <w:szCs w:val="28"/>
        </w:rPr>
        <w:t xml:space="preserve"> </w:t>
      </w:r>
      <w:r w:rsidR="00031641" w:rsidRPr="00014968">
        <w:rPr>
          <w:rFonts w:cstheme="minorHAnsi"/>
          <w:sz w:val="28"/>
          <w:szCs w:val="28"/>
        </w:rPr>
        <w:t>every time</w:t>
      </w:r>
      <w:r w:rsidRPr="00014968">
        <w:rPr>
          <w:rFonts w:cstheme="minorHAnsi"/>
          <w:sz w:val="28"/>
          <w:szCs w:val="28"/>
        </w:rPr>
        <w:t>. In this text there was a blessing for obedient giving and an unselfish heart, but a covetous spiritual barrier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blocked this blessing.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B. A Worldly Spirit (II Timothy 4:10)</w:t>
      </w:r>
      <w:r w:rsidRPr="00014968">
        <w:rPr>
          <w:rFonts w:cstheme="minorHAnsi"/>
          <w:sz w:val="28"/>
          <w:szCs w:val="28"/>
        </w:rPr>
        <w:t xml:space="preserve"> is a barrier to blessings. Demas loved the things of this world so much he left Paul alone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and thereby forfeited his blessings. The blessings which the world gives cannot compare to God’s bountiful gifts.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C. A Prayerless Spirit (James 4:1-3)</w:t>
      </w:r>
      <w:r w:rsidRPr="00014968">
        <w:rPr>
          <w:rFonts w:cstheme="minorHAnsi"/>
          <w:sz w:val="28"/>
          <w:szCs w:val="28"/>
        </w:rPr>
        <w:t xml:space="preserve"> can be a barrier to blessings. To receive a blessing we need to know what to pray for and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stop praying selfishly. When there is no prayer life there are no blessings.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D. An Unforgiving Spirit (Luke 23:24)</w:t>
      </w:r>
      <w:r w:rsidRPr="00014968">
        <w:rPr>
          <w:rFonts w:cstheme="minorHAnsi"/>
          <w:sz w:val="28"/>
          <w:szCs w:val="28"/>
        </w:rPr>
        <w:t xml:space="preserve"> Jesus, dying on the cross, had a forgiving spirit which God received and He died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thereby giving us the blessing of eternal life.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E. A Negative Critical Spirit (Matthew 7:1-5</w:t>
      </w:r>
      <w:r w:rsidRPr="00014968">
        <w:rPr>
          <w:rFonts w:cstheme="minorHAnsi"/>
          <w:sz w:val="28"/>
          <w:szCs w:val="28"/>
        </w:rPr>
        <w:t>) can be a blessing blocking barrier. We must stop always judging and criticizing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others. Criticism is the poorest substitute in the world for service. Learn to look for the positive and the good in others which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will open up the flood gate for your blessings.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F. An Indifferent Spirit (Acts 18:12-17)</w:t>
      </w:r>
      <w:r w:rsidRPr="00014968">
        <w:rPr>
          <w:rFonts w:cstheme="minorHAnsi"/>
          <w:sz w:val="28"/>
          <w:szCs w:val="28"/>
        </w:rPr>
        <w:t xml:space="preserve"> has blocked blessings for many who have been confused about their “blessing drought.”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To receive a blessing you must be concerned about the welfare of others.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lastRenderedPageBreak/>
        <w:t>G. A Spirit of Self Glorification (I Peter 5:6)</w:t>
      </w:r>
      <w:r w:rsidRPr="00014968">
        <w:rPr>
          <w:rFonts w:cstheme="minorHAnsi"/>
          <w:sz w:val="28"/>
          <w:szCs w:val="28"/>
        </w:rPr>
        <w:t xml:space="preserve"> can be a blessing blocker. A humble spirit to the service of God and others will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increase your personal blessings.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31641">
        <w:rPr>
          <w:rFonts w:cstheme="minorHAnsi"/>
          <w:color w:val="00B050"/>
          <w:sz w:val="28"/>
          <w:szCs w:val="28"/>
          <w:u w:val="single"/>
        </w:rPr>
        <w:t>H. A Spirit of Disobedience (I Samuel 15:10-35)</w:t>
      </w:r>
      <w:r w:rsidRPr="00014968">
        <w:rPr>
          <w:rFonts w:cstheme="minorHAnsi"/>
          <w:sz w:val="28"/>
          <w:szCs w:val="28"/>
        </w:rPr>
        <w:t xml:space="preserve"> is a barrier to your blessings. Saul was disobedient to God’s divine plan and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lost his blessings. Ask God what He wants you to do and be obedient to what He says and the barriers to your blessings will be</w:t>
      </w:r>
      <w:r w:rsidR="00031641">
        <w:rPr>
          <w:rFonts w:cstheme="minorHAnsi"/>
          <w:sz w:val="28"/>
          <w:szCs w:val="28"/>
        </w:rPr>
        <w:t xml:space="preserve"> </w:t>
      </w:r>
      <w:r w:rsidRPr="00014968">
        <w:rPr>
          <w:rFonts w:cstheme="minorHAnsi"/>
          <w:sz w:val="28"/>
          <w:szCs w:val="28"/>
        </w:rPr>
        <w:t>destroyed.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  <w:r w:rsidRPr="00014968">
        <w:rPr>
          <w:rFonts w:cstheme="minorHAnsi"/>
          <w:b/>
          <w:sz w:val="28"/>
          <w:szCs w:val="28"/>
          <w:u w:val="single"/>
        </w:rPr>
        <w:t xml:space="preserve">What is </w:t>
      </w:r>
      <w:proofErr w:type="gramStart"/>
      <w:r w:rsidRPr="00014968">
        <w:rPr>
          <w:rFonts w:cstheme="minorHAnsi"/>
          <w:b/>
          <w:sz w:val="28"/>
          <w:szCs w:val="28"/>
          <w:u w:val="single"/>
        </w:rPr>
        <w:t>next ?</w:t>
      </w:r>
      <w:proofErr w:type="gramEnd"/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8"/>
          <w:u w:val="single"/>
        </w:rPr>
      </w:pP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When God reveals these barriers then immediately remove them. How?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1. Recognize that there is a barrier.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2. Accept that you created the barrier.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3. Learn how not to refrain from constructing future barriers.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4. Learn the lesson God may have intended for you to learn by withholding the blessings.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5. Ask God to assist you to remove the barrier.</w:t>
      </w:r>
    </w:p>
    <w:p w:rsidR="00014968" w:rsidRPr="00014968" w:rsidRDefault="00014968" w:rsidP="00014968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014968">
        <w:rPr>
          <w:rFonts w:cstheme="minorHAnsi"/>
          <w:sz w:val="28"/>
          <w:szCs w:val="28"/>
        </w:rPr>
        <w:t>6. Prepare to receive your blessings, then give God thanks and praise while you share</w:t>
      </w:r>
      <w:r w:rsidR="00031641">
        <w:rPr>
          <w:rFonts w:cstheme="minorHAnsi"/>
          <w:sz w:val="28"/>
          <w:szCs w:val="28"/>
        </w:rPr>
        <w:t xml:space="preserve"> your blessings with </w:t>
      </w:r>
      <w:proofErr w:type="gramStart"/>
      <w:r w:rsidR="00031641">
        <w:rPr>
          <w:rFonts w:cstheme="minorHAnsi"/>
          <w:sz w:val="28"/>
          <w:szCs w:val="28"/>
        </w:rPr>
        <w:t>others .</w:t>
      </w:r>
      <w:proofErr w:type="gramEnd"/>
    </w:p>
    <w:p w:rsidR="0047262B" w:rsidRPr="00014968" w:rsidRDefault="0047262B" w:rsidP="00C84DC2">
      <w:pPr>
        <w:pStyle w:val="NormalWeb"/>
        <w:shd w:val="clear" w:color="auto" w:fill="FFFFFF"/>
        <w:jc w:val="both"/>
        <w:rPr>
          <w:rStyle w:val="Strong"/>
          <w:rFonts w:asciiTheme="minorHAnsi" w:hAnsiTheme="minorHAnsi" w:cstheme="minorHAnsi"/>
          <w:color w:val="523F7C"/>
          <w:sz w:val="28"/>
          <w:szCs w:val="28"/>
        </w:rPr>
      </w:pPr>
    </w:p>
    <w:sectPr w:rsidR="0047262B" w:rsidRPr="00014968" w:rsidSect="00D47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46BA2"/>
    <w:multiLevelType w:val="hybridMultilevel"/>
    <w:tmpl w:val="DB689D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42572B"/>
    <w:multiLevelType w:val="hybridMultilevel"/>
    <w:tmpl w:val="8B4C5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702AF"/>
    <w:multiLevelType w:val="hybridMultilevel"/>
    <w:tmpl w:val="2C309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67BC3"/>
    <w:multiLevelType w:val="hybridMultilevel"/>
    <w:tmpl w:val="62A6E4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809D2"/>
    <w:multiLevelType w:val="hybridMultilevel"/>
    <w:tmpl w:val="D3F03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A04AB"/>
    <w:multiLevelType w:val="hybridMultilevel"/>
    <w:tmpl w:val="9724C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8B7C60"/>
    <w:multiLevelType w:val="hybridMultilevel"/>
    <w:tmpl w:val="A9BC4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2B84"/>
    <w:multiLevelType w:val="hybridMultilevel"/>
    <w:tmpl w:val="20302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4C3061"/>
    <w:multiLevelType w:val="hybridMultilevel"/>
    <w:tmpl w:val="866A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04AA3"/>
    <w:multiLevelType w:val="hybridMultilevel"/>
    <w:tmpl w:val="09CC15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C17CC7"/>
    <w:multiLevelType w:val="hybridMultilevel"/>
    <w:tmpl w:val="671E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795FDE"/>
    <w:multiLevelType w:val="hybridMultilevel"/>
    <w:tmpl w:val="34725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55338"/>
    <w:multiLevelType w:val="hybridMultilevel"/>
    <w:tmpl w:val="BC2A2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F42093"/>
    <w:multiLevelType w:val="hybridMultilevel"/>
    <w:tmpl w:val="D25A6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C64E2"/>
    <w:multiLevelType w:val="hybridMultilevel"/>
    <w:tmpl w:val="0CCA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864A00"/>
    <w:multiLevelType w:val="hybridMultilevel"/>
    <w:tmpl w:val="6270F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13"/>
  </w:num>
  <w:num w:numId="7">
    <w:abstractNumId w:val="12"/>
  </w:num>
  <w:num w:numId="8">
    <w:abstractNumId w:val="5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0"/>
  </w:num>
  <w:num w:numId="14">
    <w:abstractNumId w:val="7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5A31"/>
    <w:rsid w:val="00014968"/>
    <w:rsid w:val="00031641"/>
    <w:rsid w:val="00097F27"/>
    <w:rsid w:val="000D7562"/>
    <w:rsid w:val="00136695"/>
    <w:rsid w:val="00142E97"/>
    <w:rsid w:val="00223D14"/>
    <w:rsid w:val="00260452"/>
    <w:rsid w:val="00296C3D"/>
    <w:rsid w:val="002B6989"/>
    <w:rsid w:val="002C2639"/>
    <w:rsid w:val="00313AA7"/>
    <w:rsid w:val="003873C7"/>
    <w:rsid w:val="003D4792"/>
    <w:rsid w:val="0041780A"/>
    <w:rsid w:val="00417957"/>
    <w:rsid w:val="00427AF2"/>
    <w:rsid w:val="00451096"/>
    <w:rsid w:val="0047262B"/>
    <w:rsid w:val="004D2B44"/>
    <w:rsid w:val="005254B9"/>
    <w:rsid w:val="0052555A"/>
    <w:rsid w:val="0054273F"/>
    <w:rsid w:val="005D4EF3"/>
    <w:rsid w:val="005E1AE4"/>
    <w:rsid w:val="005E2798"/>
    <w:rsid w:val="00603A72"/>
    <w:rsid w:val="006177B9"/>
    <w:rsid w:val="00617B97"/>
    <w:rsid w:val="006377CC"/>
    <w:rsid w:val="006423F3"/>
    <w:rsid w:val="00675442"/>
    <w:rsid w:val="0068434D"/>
    <w:rsid w:val="006B2436"/>
    <w:rsid w:val="006C196B"/>
    <w:rsid w:val="006C3F4F"/>
    <w:rsid w:val="006F1CBB"/>
    <w:rsid w:val="00741E7F"/>
    <w:rsid w:val="00766075"/>
    <w:rsid w:val="007A53E6"/>
    <w:rsid w:val="00863655"/>
    <w:rsid w:val="008A6F39"/>
    <w:rsid w:val="008C729C"/>
    <w:rsid w:val="008E37E5"/>
    <w:rsid w:val="008F2466"/>
    <w:rsid w:val="00903871"/>
    <w:rsid w:val="00930359"/>
    <w:rsid w:val="00950A5E"/>
    <w:rsid w:val="009D45D8"/>
    <w:rsid w:val="00A821BE"/>
    <w:rsid w:val="00AE3C6E"/>
    <w:rsid w:val="00B06E9D"/>
    <w:rsid w:val="00B35D4D"/>
    <w:rsid w:val="00B60993"/>
    <w:rsid w:val="00C06591"/>
    <w:rsid w:val="00C445C1"/>
    <w:rsid w:val="00C509A2"/>
    <w:rsid w:val="00C84DC2"/>
    <w:rsid w:val="00CC120C"/>
    <w:rsid w:val="00CD1253"/>
    <w:rsid w:val="00CD4CA2"/>
    <w:rsid w:val="00CE4AF5"/>
    <w:rsid w:val="00CF3771"/>
    <w:rsid w:val="00D03CBD"/>
    <w:rsid w:val="00D479AF"/>
    <w:rsid w:val="00E1690D"/>
    <w:rsid w:val="00E611FE"/>
    <w:rsid w:val="00E95A31"/>
    <w:rsid w:val="00F600E6"/>
    <w:rsid w:val="00F73438"/>
    <w:rsid w:val="00FE25A8"/>
    <w:rsid w:val="00FF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9AF"/>
  </w:style>
  <w:style w:type="paragraph" w:styleId="Heading2">
    <w:name w:val="heading 2"/>
    <w:basedOn w:val="Normal"/>
    <w:link w:val="Heading2Char"/>
    <w:uiPriority w:val="9"/>
    <w:qFormat/>
    <w:rsid w:val="00E95A31"/>
    <w:pPr>
      <w:spacing w:before="100" w:beforeAutospacing="1" w:after="100" w:afterAutospacing="1" w:line="240" w:lineRule="auto"/>
      <w:outlineLvl w:val="1"/>
    </w:pPr>
    <w:rPr>
      <w:rFonts w:ascii="Georgia" w:eastAsia="Times New Roman" w:hAnsi="Georgia" w:cs="Times New Roman"/>
      <w:spacing w:val="15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95A31"/>
    <w:pPr>
      <w:spacing w:after="0" w:line="240" w:lineRule="auto"/>
      <w:outlineLvl w:val="2"/>
    </w:pPr>
    <w:rPr>
      <w:rFonts w:ascii="Georgia" w:eastAsia="Times New Roman" w:hAnsi="Georgia" w:cs="Times New Roman"/>
      <w:spacing w:val="15"/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A31"/>
    <w:rPr>
      <w:rFonts w:ascii="Georgia" w:eastAsia="Times New Roman" w:hAnsi="Georgia" w:cs="Times New Roman"/>
      <w:spacing w:val="15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95A31"/>
    <w:rPr>
      <w:rFonts w:ascii="Georgia" w:eastAsia="Times New Roman" w:hAnsi="Georgia" w:cs="Times New Roman"/>
      <w:spacing w:val="15"/>
      <w:sz w:val="31"/>
      <w:szCs w:val="31"/>
    </w:rPr>
  </w:style>
  <w:style w:type="paragraph" w:customStyle="1" w:styleId="post-date">
    <w:name w:val="post-date"/>
    <w:basedOn w:val="Normal"/>
    <w:rsid w:val="00E95A31"/>
    <w:pPr>
      <w:shd w:val="clear" w:color="auto" w:fill="E7EBDE"/>
      <w:spacing w:before="45" w:after="0" w:line="240" w:lineRule="atLeast"/>
      <w:ind w:right="150"/>
      <w:jc w:val="center"/>
    </w:pPr>
    <w:rPr>
      <w:rFonts w:ascii="Georgia" w:eastAsia="Times New Roman" w:hAnsi="Georgia" w:cs="Times New Roman"/>
      <w:b/>
      <w:bCs/>
      <w:color w:val="BBC4A3"/>
    </w:rPr>
  </w:style>
  <w:style w:type="character" w:styleId="Strong">
    <w:name w:val="Strong"/>
    <w:basedOn w:val="DefaultParagraphFont"/>
    <w:uiPriority w:val="22"/>
    <w:qFormat/>
    <w:rsid w:val="00E95A31"/>
    <w:rPr>
      <w:b/>
      <w:bCs/>
    </w:rPr>
  </w:style>
  <w:style w:type="character" w:styleId="Emphasis">
    <w:name w:val="Emphasis"/>
    <w:basedOn w:val="DefaultParagraphFont"/>
    <w:uiPriority w:val="20"/>
    <w:qFormat/>
    <w:rsid w:val="00E95A31"/>
    <w:rPr>
      <w:i/>
      <w:iCs/>
    </w:rPr>
  </w:style>
  <w:style w:type="paragraph" w:styleId="NormalWeb">
    <w:name w:val="Normal (Web)"/>
    <w:basedOn w:val="Normal"/>
    <w:uiPriority w:val="99"/>
    <w:unhideWhenUsed/>
    <w:rsid w:val="00E9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60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4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761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523F7C"/>
                        <w:left w:val="single" w:sz="6" w:space="4" w:color="523F7C"/>
                        <w:bottom w:val="single" w:sz="6" w:space="4" w:color="523F7C"/>
                        <w:right w:val="single" w:sz="6" w:space="4" w:color="523F7C"/>
                      </w:divBdr>
                      <w:divsChild>
                        <w:div w:id="98802230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8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4144">
                      <w:marLeft w:val="0"/>
                      <w:marRight w:val="0"/>
                      <w:marTop w:val="45"/>
                      <w:marBottom w:val="45"/>
                      <w:divBdr>
                        <w:top w:val="single" w:sz="6" w:space="8" w:color="BBC4A3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mo5781</dc:creator>
  <cp:lastModifiedBy>bt9345</cp:lastModifiedBy>
  <cp:revision>2</cp:revision>
  <cp:lastPrinted>2012-02-29T16:35:00Z</cp:lastPrinted>
  <dcterms:created xsi:type="dcterms:W3CDTF">2012-09-14T23:21:00Z</dcterms:created>
  <dcterms:modified xsi:type="dcterms:W3CDTF">2012-09-14T23:21:00Z</dcterms:modified>
</cp:coreProperties>
</file>